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61" w:rsidRDefault="000D02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ПЛАНА   </w:t>
      </w:r>
      <w:r w:rsidRPr="000D0294">
        <w:rPr>
          <w:b/>
          <w:sz w:val="28"/>
          <w:szCs w:val="28"/>
        </w:rPr>
        <w:t>ПРОФОРИЕНТАЦИОННОЙ РАБОТЫ</w:t>
      </w:r>
    </w:p>
    <w:p w:rsidR="000D0294" w:rsidRDefault="000D02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24A7C">
        <w:rPr>
          <w:b/>
          <w:sz w:val="28"/>
          <w:szCs w:val="28"/>
        </w:rPr>
        <w:t xml:space="preserve">                              НА</w:t>
      </w:r>
      <w:r>
        <w:rPr>
          <w:b/>
          <w:sz w:val="28"/>
          <w:szCs w:val="28"/>
        </w:rPr>
        <w:t xml:space="preserve"> 2023/2024 УЧЕБНЫЙ ГОД.</w:t>
      </w:r>
    </w:p>
    <w:p w:rsidR="000D0294" w:rsidRDefault="000D0294">
      <w:pPr>
        <w:rPr>
          <w:b/>
          <w:sz w:val="28"/>
          <w:szCs w:val="28"/>
        </w:rPr>
      </w:pPr>
    </w:p>
    <w:p w:rsidR="000D0294" w:rsidRDefault="000D0294">
      <w:r>
        <w:t xml:space="preserve">Организация </w:t>
      </w:r>
      <w:proofErr w:type="spellStart"/>
      <w:r>
        <w:t>профориентационной</w:t>
      </w:r>
      <w:proofErr w:type="spellEnd"/>
      <w:r>
        <w:t xml:space="preserve"> работы является одним из направлений в структуре учебно-воспитательной работы МКОУ «</w:t>
      </w:r>
      <w:proofErr w:type="spellStart"/>
      <w:r>
        <w:t>Шамилькалинской</w:t>
      </w:r>
      <w:proofErr w:type="spellEnd"/>
      <w:r>
        <w:t xml:space="preserve"> СОШ им. Магомедова К.М.» и направлена на комплексную подготовку обучающихся к профессиональному самоопределению в соответствии с их личностными качествами, интересами, способностями, состоянием здоровья, а также с учетом потребностей развития экономики и общества. В школе утвержден план </w:t>
      </w:r>
      <w:proofErr w:type="spellStart"/>
      <w:r>
        <w:t>профориентационной</w:t>
      </w:r>
      <w:proofErr w:type="spellEnd"/>
      <w:r>
        <w:t xml:space="preserve"> работы, являющийся частью плана работы школы на текущий учебный год, имеется постоянный сотрудник, который курирует </w:t>
      </w:r>
      <w:proofErr w:type="spellStart"/>
      <w:r>
        <w:t>профориентационную</w:t>
      </w:r>
      <w:proofErr w:type="spellEnd"/>
      <w:r>
        <w:t xml:space="preserve"> работу. </w:t>
      </w:r>
    </w:p>
    <w:p w:rsidR="000D0294" w:rsidRDefault="000D0294">
      <w:r>
        <w:t xml:space="preserve">В течение 2023-2024 учебного года </w:t>
      </w:r>
      <w:proofErr w:type="spellStart"/>
      <w:r>
        <w:t>профориентационная</w:t>
      </w:r>
      <w:proofErr w:type="spellEnd"/>
      <w:r>
        <w:t xml:space="preserve"> деятельность была направлена на решение следующих задач:</w:t>
      </w:r>
    </w:p>
    <w:p w:rsidR="000D0294" w:rsidRDefault="000D0294">
      <w:r>
        <w:sym w:font="Symbol" w:char="F0B7"/>
      </w:r>
      <w:r>
        <w:t xml:space="preserve">выявление уровня </w:t>
      </w:r>
      <w:proofErr w:type="spellStart"/>
      <w:r>
        <w:t>сформированности</w:t>
      </w:r>
      <w:proofErr w:type="spellEnd"/>
      <w:r>
        <w:t xml:space="preserve"> внутренних (</w:t>
      </w:r>
      <w:proofErr w:type="spellStart"/>
      <w:r>
        <w:t>мотивационно-личностных</w:t>
      </w:r>
      <w:proofErr w:type="spellEnd"/>
      <w:r>
        <w:t>) и внешних (</w:t>
      </w:r>
      <w:proofErr w:type="spellStart"/>
      <w:r>
        <w:t>знаниевых</w:t>
      </w:r>
      <w:proofErr w:type="spellEnd"/>
      <w:r>
        <w:t xml:space="preserve">) сторон готовности к профессиональному самоопределению </w:t>
      </w:r>
      <w:proofErr w:type="gramStart"/>
      <w:r>
        <w:t>у</w:t>
      </w:r>
      <w:proofErr w:type="gramEnd"/>
      <w:r>
        <w:t xml:space="preserve"> обучающихся;</w:t>
      </w:r>
    </w:p>
    <w:p w:rsidR="000D0294" w:rsidRDefault="000D0294">
      <w:r>
        <w:sym w:font="Symbol" w:char="F0B7"/>
      </w:r>
      <w:r>
        <w:t xml:space="preserve">информирование </w:t>
      </w:r>
      <w:proofErr w:type="gramStart"/>
      <w:r>
        <w:t>обучающихся</w:t>
      </w:r>
      <w:proofErr w:type="gramEnd"/>
      <w:r>
        <w:t xml:space="preserve"> об устройстве рынка труда и системе профессионального образования;</w:t>
      </w:r>
    </w:p>
    <w:p w:rsidR="000D0294" w:rsidRDefault="000D0294">
      <w:r>
        <w:sym w:font="Symbol" w:char="F0B7"/>
      </w:r>
      <w:r>
        <w:t xml:space="preserve">оказание помощи школьникам, в выборе определенной профессии, специальности, с </w:t>
      </w:r>
      <w:proofErr w:type="spellStart"/>
      <w:r>
        <w:t>учет</w:t>
      </w:r>
      <w:proofErr w:type="gramStart"/>
      <w:r>
        <w:t>o</w:t>
      </w:r>
      <w:proofErr w:type="gramEnd"/>
      <w:r>
        <w:t>м</w:t>
      </w:r>
      <w:proofErr w:type="spellEnd"/>
      <w:r>
        <w:t xml:space="preserve"> склонностей и интересов;</w:t>
      </w:r>
    </w:p>
    <w:p w:rsidR="000D0294" w:rsidRDefault="000D0294">
      <w:r>
        <w:sym w:font="Symbol" w:char="F0B7"/>
      </w:r>
      <w:r>
        <w:t xml:space="preserve">формирование у обучающихся компетенций, необходимых для приобретения и осмысления </w:t>
      </w:r>
      <w:proofErr w:type="spellStart"/>
      <w:r>
        <w:t>профориентационно</w:t>
      </w:r>
      <w:proofErr w:type="spellEnd"/>
      <w:r>
        <w:t xml:space="preserve"> значимого опыта, осознанного конструирования индивидуальной образовательно-профессиональной траектории;</w:t>
      </w:r>
    </w:p>
    <w:p w:rsidR="000D0294" w:rsidRDefault="000D0294">
      <w:r>
        <w:sym w:font="Symbol" w:char="F0B7"/>
      </w:r>
      <w:r>
        <w:t xml:space="preserve">повышение активности и ответственности родителей в целях содействия </w:t>
      </w:r>
      <w:proofErr w:type="gramStart"/>
      <w:r>
        <w:t>обучающимся</w:t>
      </w:r>
      <w:proofErr w:type="gramEnd"/>
      <w:r>
        <w:t xml:space="preserve"> в формировании навыка осознанного выбора.</w:t>
      </w:r>
    </w:p>
    <w:p w:rsidR="000D0294" w:rsidRDefault="000D0294">
      <w:r>
        <w:t xml:space="preserve">Для решения данных задач велась работа по основным направлениям </w:t>
      </w:r>
      <w:proofErr w:type="spellStart"/>
      <w:r>
        <w:t>Профориентационного</w:t>
      </w:r>
      <w:proofErr w:type="spellEnd"/>
      <w:r>
        <w:t xml:space="preserve"> минимума, реализуемого в школе на базовом уровне с 1 сентября 2023 года.</w:t>
      </w:r>
    </w:p>
    <w:p w:rsidR="000D0294" w:rsidRDefault="000D0294">
      <w:r>
        <w:t xml:space="preserve">В рамках внеурочной деятельности и воспитательной работы реализуется цикл </w:t>
      </w:r>
      <w:proofErr w:type="spellStart"/>
      <w:r>
        <w:t>профориентационных</w:t>
      </w:r>
      <w:proofErr w:type="spellEnd"/>
      <w:r>
        <w:t xml:space="preserve"> занятий «Россия – Мои горизонты». В 6-11 классах проведены </w:t>
      </w:r>
      <w:proofErr w:type="spellStart"/>
      <w:r>
        <w:t>профориентационные</w:t>
      </w:r>
      <w:proofErr w:type="spellEnd"/>
      <w:r>
        <w:t xml:space="preserve"> занятия на основе материалов Всероссийского Проекта «БИЛЕТ в БУДУЩЕЕ». 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образования. </w:t>
      </w:r>
    </w:p>
    <w:p w:rsidR="000D0294" w:rsidRDefault="000D0294">
      <w:r>
        <w:t xml:space="preserve">В рамках урочной деятельности проведён ряд уроков </w:t>
      </w:r>
      <w:proofErr w:type="spellStart"/>
      <w:r>
        <w:t>профориентационного</w:t>
      </w:r>
      <w:proofErr w:type="spellEnd"/>
      <w:r>
        <w:t xml:space="preserve"> содержания, где рассматривалась значимость учебных предметов в профессиональной деятельности. Проведены уроки физики, биологии, технологии 6-11 классам.</w:t>
      </w:r>
    </w:p>
    <w:p w:rsidR="000D0294" w:rsidRDefault="000D0294">
      <w:r>
        <w:lastRenderedPageBreak/>
        <w:t xml:space="preserve">В течение учебного года в 6-9 классах было проведено </w:t>
      </w:r>
      <w:proofErr w:type="spellStart"/>
      <w:r>
        <w:t>профориентационные</w:t>
      </w:r>
      <w:proofErr w:type="spellEnd"/>
      <w:r>
        <w:t xml:space="preserve"> диагностики на базе проекта </w:t>
      </w:r>
      <w:r w:rsidR="00FF01FF">
        <w:t xml:space="preserve">«БИЛЕТ в БУДУЩЕЕ». Результаты методики показали учащимся рекомендуемые профессии и приоритеты профессиональной деятельности, ив основном она  позволила обучающимся выяснить какие склонности выражены сильнее, определить, какой профиль обучения </w:t>
      </w:r>
      <w:proofErr w:type="gramStart"/>
      <w:r w:rsidR="00FF01FF">
        <w:t>рекомендован</w:t>
      </w:r>
      <w:proofErr w:type="gramEnd"/>
      <w:r w:rsidR="00FF01FF">
        <w:t xml:space="preserve"> и какие профессии с ним связаны. </w:t>
      </w:r>
    </w:p>
    <w:p w:rsidR="00FF01FF" w:rsidRDefault="00FF01FF">
      <w:r>
        <w:t xml:space="preserve">В ходе реализации практико-ориентированного модуля </w:t>
      </w:r>
      <w:r w:rsidR="00E90B7C">
        <w:t xml:space="preserve">были проведены экскурсии в исторический парк «Россия – моя история» </w:t>
      </w:r>
      <w:proofErr w:type="gramStart"/>
      <w:r w:rsidR="00E90B7C">
        <w:t>г</w:t>
      </w:r>
      <w:proofErr w:type="gramEnd"/>
      <w:r w:rsidR="00E90B7C">
        <w:t xml:space="preserve"> Махачкала, где учащиеся 6-11 классов познакомились с разными профессиями и отраслями экономики.</w:t>
      </w:r>
    </w:p>
    <w:p w:rsidR="00E90B7C" w:rsidRDefault="00E90B7C">
      <w:r>
        <w:t xml:space="preserve">В рамках реализации федерального проекта «Успех каждого ребенка» национального проекта «Образование» в 6-9 классах был организован просмотр </w:t>
      </w:r>
      <w:proofErr w:type="spellStart"/>
      <w:r>
        <w:t>онлайн-уроков</w:t>
      </w:r>
      <w:proofErr w:type="spellEnd"/>
      <w:r>
        <w:t xml:space="preserve"> проекта «Шоу профессий» - «РЖД. Под стук колёс», «Графический дизайн. </w:t>
      </w:r>
      <w:proofErr w:type="spellStart"/>
      <w:r>
        <w:t>Задизайнено</w:t>
      </w:r>
      <w:proofErr w:type="spellEnd"/>
      <w:r>
        <w:t>» а также сайта «</w:t>
      </w:r>
      <w:proofErr w:type="spellStart"/>
      <w:r>
        <w:t>Проектория</w:t>
      </w:r>
      <w:proofErr w:type="spellEnd"/>
      <w:r>
        <w:t xml:space="preserve">», </w:t>
      </w:r>
      <w:proofErr w:type="spellStart"/>
      <w:r>
        <w:t>видеоурок</w:t>
      </w:r>
      <w:proofErr w:type="spellEnd"/>
      <w:r>
        <w:t xml:space="preserve"> «Зарядись». Всероссийские открытые уроки данных проектов - это возможность знакомства с ведущими специалистами разных профессиональных областей, в ходе которых организуется обсуждение, позволяющее выявить особенности профессиональной деятельности.</w:t>
      </w:r>
    </w:p>
    <w:p w:rsidR="00E90B7C" w:rsidRDefault="00E90B7C">
      <w:r>
        <w:t xml:space="preserve">Для обучающихся 6 - 11 классов систематически проводится информирование о мире профессий, </w:t>
      </w:r>
      <w:proofErr w:type="spellStart"/>
      <w:r>
        <w:t>профориентационных</w:t>
      </w:r>
      <w:proofErr w:type="spellEnd"/>
      <w:r>
        <w:t xml:space="preserve"> курсах, правилах выбора профессии, через сети интернет.</w:t>
      </w:r>
    </w:p>
    <w:p w:rsidR="00C35AB5" w:rsidRDefault="00C35AB5">
      <w:proofErr w:type="gramStart"/>
      <w:r>
        <w:t>В рамках дополнительного образования прошла массовая кампания по выбору и посещению кружков, студий, секций с учетом склонностей и образовательных потребностей).</w:t>
      </w:r>
      <w:proofErr w:type="gramEnd"/>
      <w:r>
        <w:t xml:space="preserve"> Классными руководителями проведена большая работа формированию занятости детей и вовлечению учащихся в активную деятельность в школьной бюджетной программе дополнительного образования «Я – гражданин». </w:t>
      </w:r>
      <w:proofErr w:type="gramStart"/>
      <w:r>
        <w:t>Занятия в учреждениях дополнительного образования, посещение секций, кружков, клубов по интересам, во-первых, расширяет представления детей и подростков о профессиях, во вторых, формирует адекватную самооценку и позволяет осмыслить свои личностные качества и склонности, на основе которых возможно осуществить правильный профессиональный выбор и, в-третьих, формирует профессиональные способности обучающихся и развивает их профессиональную мотивацию.</w:t>
      </w:r>
      <w:proofErr w:type="gramEnd"/>
    </w:p>
    <w:p w:rsidR="00477A69" w:rsidRDefault="00C35AB5">
      <w:r>
        <w:t xml:space="preserve">Важным звеном в </w:t>
      </w:r>
      <w:proofErr w:type="spellStart"/>
      <w:r>
        <w:t>профориентационной</w:t>
      </w:r>
      <w:proofErr w:type="spellEnd"/>
      <w:r>
        <w:t xml:space="preserve"> работе школы является работа с родителями. Родители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родителей. Родители школы были информированы через родительские чаты о проведении Всероссийского родительского собрания</w:t>
      </w:r>
      <w:r w:rsidR="00477A69" w:rsidRPr="00477A69">
        <w:t xml:space="preserve"> </w:t>
      </w:r>
      <w:r w:rsidR="00477A69">
        <w:t>(14.09.23)</w:t>
      </w:r>
      <w:r w:rsidR="00477A69" w:rsidRPr="00477A69">
        <w:t xml:space="preserve"> </w:t>
      </w:r>
      <w:r w:rsidR="00477A69">
        <w:t>а также (21.03.24) на сайте «БИЛЕТ в БУДУЩЕЕ», на котором была подчёркнута роль родителей в формировании карьерной траектории своих детей, важность поддержки ребёнка в профессиональном самоопределении.</w:t>
      </w:r>
      <w:r w:rsidR="00477A69" w:rsidRPr="00477A69">
        <w:t xml:space="preserve"> </w:t>
      </w:r>
      <w:r w:rsidR="00477A69">
        <w:t>Кроме того, на родительских собраниях классными руководителями 9 и 11 классов были подняты вопросы о важности правильного выбора дальнейшего образования детей с учетом требований современного рынка труда.</w:t>
      </w:r>
    </w:p>
    <w:p w:rsidR="00477A69" w:rsidRPr="00477A69" w:rsidRDefault="00477A69"/>
    <w:sectPr w:rsidR="00477A69" w:rsidRPr="00477A69" w:rsidSect="003A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294"/>
    <w:rsid w:val="000D0294"/>
    <w:rsid w:val="002C5AFC"/>
    <w:rsid w:val="003A2861"/>
    <w:rsid w:val="00477A69"/>
    <w:rsid w:val="00524A7C"/>
    <w:rsid w:val="00C35AB5"/>
    <w:rsid w:val="00E90B7C"/>
    <w:rsid w:val="00FF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2024-04-17T09:39:00Z</dcterms:created>
  <dcterms:modified xsi:type="dcterms:W3CDTF">2024-04-17T13:29:00Z</dcterms:modified>
</cp:coreProperties>
</file>